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B41E" w14:textId="5F08EC65" w:rsidR="06AEB958" w:rsidRDefault="06AEB958" w:rsidP="06AEB958">
      <w:pPr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30C93CA5" w14:textId="18EE599B" w:rsidR="06AEB958" w:rsidRDefault="06AEB958" w:rsidP="06AEB958">
      <w:pPr>
        <w:jc w:val="center"/>
      </w:pPr>
    </w:p>
    <w:p w14:paraId="11338054" w14:textId="287A8677" w:rsidR="00342FCF" w:rsidRPr="00342FCF" w:rsidRDefault="00342FCF" w:rsidP="1D530042">
      <w:pPr>
        <w:jc w:val="center"/>
        <w:rPr>
          <w:color w:val="C00000"/>
          <w:sz w:val="28"/>
          <w:szCs w:val="28"/>
          <w:lang w:val="en-GB"/>
        </w:rPr>
      </w:pPr>
      <w:r w:rsidRPr="679D3645">
        <w:rPr>
          <w:color w:val="C00000"/>
          <w:sz w:val="28"/>
          <w:szCs w:val="28"/>
          <w:lang w:val="en-GB"/>
        </w:rPr>
        <w:t>Organising International Solidarity – Small Grant Facility 2022</w:t>
      </w:r>
    </w:p>
    <w:p w14:paraId="66FBE7D7" w14:textId="77777777" w:rsidR="00342FCF" w:rsidRDefault="008738A9" w:rsidP="20D6C949">
      <w:pPr>
        <w:jc w:val="center"/>
        <w:rPr>
          <w:color w:val="C00000"/>
          <w:sz w:val="28"/>
          <w:szCs w:val="28"/>
          <w:lang w:val="en-GB"/>
        </w:rPr>
      </w:pPr>
      <w:r w:rsidRPr="4DCC42E3">
        <w:rPr>
          <w:color w:val="C00000"/>
          <w:sz w:val="28"/>
          <w:szCs w:val="28"/>
          <w:lang w:val="en-GB"/>
        </w:rPr>
        <w:t>Activity Plan</w:t>
      </w:r>
    </w:p>
    <w:p w14:paraId="2C75F694" w14:textId="01929447" w:rsidR="007D6D86" w:rsidRDefault="007D6D86" w:rsidP="1D530042">
      <w:pPr>
        <w:jc w:val="center"/>
        <w:rPr>
          <w:color w:val="C00000"/>
          <w:sz w:val="28"/>
          <w:szCs w:val="28"/>
          <w:lang w:val="en-GB"/>
        </w:rPr>
      </w:pPr>
      <w:r w:rsidRPr="679D3645">
        <w:rPr>
          <w:color w:val="C00000"/>
          <w:sz w:val="28"/>
          <w:szCs w:val="28"/>
          <w:lang w:val="en-GB"/>
        </w:rPr>
        <w:t xml:space="preserve">Please colour in </w:t>
      </w:r>
      <w:r w:rsidR="34135EAD" w:rsidRPr="679D3645">
        <w:rPr>
          <w:color w:val="C00000"/>
          <w:sz w:val="28"/>
          <w:szCs w:val="28"/>
          <w:lang w:val="en-GB"/>
        </w:rPr>
        <w:t>GREY</w:t>
      </w:r>
      <w:r w:rsidRPr="679D3645">
        <w:rPr>
          <w:color w:val="C00000"/>
          <w:sz w:val="28"/>
          <w:szCs w:val="28"/>
          <w:lang w:val="en-GB"/>
        </w:rPr>
        <w:t xml:space="preserve"> the cells corresponding to the week (or the month) when the activity will be prepared and when it will be implemented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342FCF" w:rsidRPr="003E3F36" w14:paraId="71A04B7B" w14:textId="77777777" w:rsidTr="084F0D4D">
        <w:trPr>
          <w:cantSplit/>
          <w:tblHeader/>
        </w:trPr>
        <w:tc>
          <w:tcPr>
            <w:tcW w:w="14459" w:type="dxa"/>
            <w:gridSpan w:val="14"/>
          </w:tcPr>
          <w:p w14:paraId="79B7D5F8" w14:textId="77777777" w:rsidR="00342FCF" w:rsidRPr="003E3F36" w:rsidRDefault="008738A9" w:rsidP="007D6D86">
            <w:pPr>
              <w:spacing w:before="120"/>
              <w:jc w:val="both"/>
              <w:rPr>
                <w:highlight w:val="lightGray"/>
              </w:rPr>
            </w:pPr>
            <w:r>
              <w:lastRenderedPageBreak/>
              <w:t>Execution p</w:t>
            </w:r>
            <w:r w:rsidR="00342FCF">
              <w:t>eriod of the action</w:t>
            </w:r>
            <w:r w:rsidR="007D6D86">
              <w:t xml:space="preserve"> (</w:t>
            </w:r>
            <w:r w:rsidR="007D6D86" w:rsidRPr="007D6D86">
              <w:rPr>
                <w:highlight w:val="yellow"/>
              </w:rPr>
              <w:t xml:space="preserve">specify </w:t>
            </w:r>
            <w:r w:rsidR="007D6D86">
              <w:rPr>
                <w:highlight w:val="yellow"/>
              </w:rPr>
              <w:t>the duration in weeks or months</w:t>
            </w:r>
            <w:r w:rsidR="007D6D86" w:rsidRPr="007D6D86">
              <w:rPr>
                <w:highlight w:val="yellow"/>
              </w:rPr>
              <w:t>):</w:t>
            </w:r>
            <w:r w:rsidR="007D6D86">
              <w:t xml:space="preserve"> </w:t>
            </w:r>
          </w:p>
        </w:tc>
      </w:tr>
      <w:tr w:rsidR="00342FCF" w:rsidRPr="003E3F36" w14:paraId="444C406A" w14:textId="77777777" w:rsidTr="084F0D4D">
        <w:trPr>
          <w:cantSplit/>
          <w:tblHeader/>
        </w:trPr>
        <w:tc>
          <w:tcPr>
            <w:tcW w:w="2027" w:type="dxa"/>
            <w:tcBorders>
              <w:top w:val="nil"/>
            </w:tcBorders>
          </w:tcPr>
          <w:p w14:paraId="18283460" w14:textId="77777777" w:rsidR="00342FCF" w:rsidRPr="003E3F36" w:rsidRDefault="00342FCF" w:rsidP="1D530042">
            <w:pPr>
              <w:spacing w:before="120"/>
              <w:jc w:val="both"/>
            </w:pPr>
            <w:r>
              <w:t>Activity</w:t>
            </w:r>
          </w:p>
        </w:tc>
        <w:tc>
          <w:tcPr>
            <w:tcW w:w="845" w:type="dxa"/>
            <w:tcBorders>
              <w:top w:val="nil"/>
            </w:tcBorders>
          </w:tcPr>
          <w:p w14:paraId="6BDB0EDA" w14:textId="77777777" w:rsidR="00342FCF" w:rsidRPr="003E3F36" w:rsidRDefault="00342FCF" w:rsidP="1D530042">
            <w:pPr>
              <w:spacing w:before="120"/>
              <w:jc w:val="both"/>
            </w:pPr>
            <w:r>
              <w:t>Week</w:t>
            </w:r>
            <w:r w:rsidR="007D6D86">
              <w:t xml:space="preserve"> (or month)</w:t>
            </w:r>
            <w:r>
              <w:t xml:space="preserve"> 1</w:t>
            </w:r>
          </w:p>
        </w:tc>
        <w:tc>
          <w:tcPr>
            <w:tcW w:w="845" w:type="dxa"/>
            <w:tcBorders>
              <w:top w:val="nil"/>
            </w:tcBorders>
          </w:tcPr>
          <w:p w14:paraId="2D6753CE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(or month) </w:t>
            </w:r>
            <w:r w:rsidR="00342FCF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54464047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(or month) </w:t>
            </w:r>
            <w:r w:rsidR="00342FCF">
              <w:t>3</w:t>
            </w:r>
          </w:p>
        </w:tc>
        <w:tc>
          <w:tcPr>
            <w:tcW w:w="846" w:type="dxa"/>
            <w:tcBorders>
              <w:top w:val="nil"/>
            </w:tcBorders>
          </w:tcPr>
          <w:p w14:paraId="268EA72B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(or month) </w:t>
            </w:r>
            <w:r w:rsidR="00342FCF">
              <w:t>4</w:t>
            </w:r>
          </w:p>
        </w:tc>
        <w:tc>
          <w:tcPr>
            <w:tcW w:w="846" w:type="dxa"/>
            <w:tcBorders>
              <w:top w:val="nil"/>
            </w:tcBorders>
          </w:tcPr>
          <w:p w14:paraId="6FBC88B0" w14:textId="2BB18013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1144536F">
              <w:t>5</w:t>
            </w:r>
          </w:p>
        </w:tc>
        <w:tc>
          <w:tcPr>
            <w:tcW w:w="846" w:type="dxa"/>
            <w:tcBorders>
              <w:top w:val="nil"/>
            </w:tcBorders>
          </w:tcPr>
          <w:p w14:paraId="6CCEDEDE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 w14:paraId="17C31C8C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 w14:paraId="190369AE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8</w:t>
            </w:r>
          </w:p>
        </w:tc>
        <w:tc>
          <w:tcPr>
            <w:tcW w:w="846" w:type="dxa"/>
            <w:tcBorders>
              <w:top w:val="nil"/>
            </w:tcBorders>
          </w:tcPr>
          <w:p w14:paraId="3A6B7359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9</w:t>
            </w:r>
          </w:p>
        </w:tc>
        <w:tc>
          <w:tcPr>
            <w:tcW w:w="846" w:type="dxa"/>
            <w:tcBorders>
              <w:top w:val="nil"/>
            </w:tcBorders>
          </w:tcPr>
          <w:p w14:paraId="08D754C0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10</w:t>
            </w:r>
          </w:p>
        </w:tc>
        <w:tc>
          <w:tcPr>
            <w:tcW w:w="846" w:type="dxa"/>
            <w:tcBorders>
              <w:top w:val="nil"/>
            </w:tcBorders>
          </w:tcPr>
          <w:p w14:paraId="6C839F91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11</w:t>
            </w:r>
          </w:p>
        </w:tc>
        <w:tc>
          <w:tcPr>
            <w:tcW w:w="846" w:type="dxa"/>
            <w:tcBorders>
              <w:top w:val="nil"/>
            </w:tcBorders>
          </w:tcPr>
          <w:p w14:paraId="547322AD" w14:textId="77777777" w:rsidR="00342FCF" w:rsidRPr="003E3F36" w:rsidRDefault="007D6D86" w:rsidP="1D530042">
            <w:pPr>
              <w:spacing w:before="120"/>
              <w:jc w:val="both"/>
            </w:pPr>
            <w:r>
              <w:t xml:space="preserve">Week </w:t>
            </w:r>
            <w:r w:rsidR="00342FCF">
              <w:t>12</w:t>
            </w:r>
          </w:p>
        </w:tc>
        <w:tc>
          <w:tcPr>
            <w:tcW w:w="2283" w:type="dxa"/>
            <w:tcBorders>
              <w:top w:val="nil"/>
            </w:tcBorders>
          </w:tcPr>
          <w:p w14:paraId="6D30F75C" w14:textId="77777777" w:rsidR="00342FCF" w:rsidRPr="003E3F36" w:rsidRDefault="00342FCF" w:rsidP="1D530042">
            <w:pPr>
              <w:spacing w:before="120"/>
              <w:jc w:val="both"/>
            </w:pPr>
            <w:r>
              <w:t xml:space="preserve">Implementing </w:t>
            </w:r>
            <w:proofErr w:type="spellStart"/>
            <w:r w:rsidR="008738A9">
              <w:t>organisation</w:t>
            </w:r>
            <w:proofErr w:type="spellEnd"/>
          </w:p>
        </w:tc>
      </w:tr>
      <w:tr w:rsidR="00342FCF" w:rsidRPr="003E3F36" w14:paraId="5E083725" w14:textId="77777777" w:rsidTr="084F0D4D">
        <w:trPr>
          <w:cantSplit/>
          <w:trHeight w:val="533"/>
        </w:trPr>
        <w:tc>
          <w:tcPr>
            <w:tcW w:w="2027" w:type="dxa"/>
          </w:tcPr>
          <w:p w14:paraId="2498EEAD" w14:textId="77777777" w:rsidR="00342FCF" w:rsidRPr="003E3F36" w:rsidRDefault="00342FCF" w:rsidP="007D6D86">
            <w:pPr>
              <w:spacing w:before="120"/>
            </w:pPr>
            <w:r w:rsidRPr="003E3F36">
              <w:t xml:space="preserve">Preparation Activity 1 </w:t>
            </w:r>
            <w:r w:rsidRPr="007D6D86">
              <w:rPr>
                <w:highlight w:val="yellow"/>
              </w:rPr>
              <w:t>(</w:t>
            </w:r>
            <w:r w:rsidR="007D6D86" w:rsidRPr="007D6D86">
              <w:rPr>
                <w:highlight w:val="yellow"/>
              </w:rPr>
              <w:t>write name of the activity</w:t>
            </w:r>
            <w:r w:rsidRPr="007D6D86">
              <w:rPr>
                <w:highlight w:val="yellow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</w:tcPr>
          <w:p w14:paraId="0A37501D" w14:textId="77777777" w:rsidR="00342FCF" w:rsidRPr="00C5217C" w:rsidRDefault="00342FCF" w:rsidP="00F15060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DAB6C7B" w14:textId="77777777" w:rsidR="00342FCF" w:rsidRPr="00C5217C" w:rsidRDefault="00342FCF" w:rsidP="00F15060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2EB378F" w14:textId="77777777" w:rsidR="00342FCF" w:rsidRPr="00C5217C" w:rsidRDefault="00342FCF" w:rsidP="00F15060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A05A80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A39BBE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41C8F39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2A3D3E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0D0B940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0E27B00A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60061E4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44EAFD9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</w:tcPr>
          <w:p w14:paraId="4B94D5A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3DEEC669" w14:textId="77777777" w:rsidR="00342FCF" w:rsidRPr="003E3F36" w:rsidRDefault="00342FCF" w:rsidP="008738A9">
            <w:pPr>
              <w:spacing w:before="120"/>
              <w:jc w:val="both"/>
            </w:pPr>
          </w:p>
        </w:tc>
      </w:tr>
      <w:tr w:rsidR="007D6D86" w:rsidRPr="003E3F36" w14:paraId="24D04115" w14:textId="77777777" w:rsidTr="084F0D4D">
        <w:trPr>
          <w:cantSplit/>
        </w:trPr>
        <w:tc>
          <w:tcPr>
            <w:tcW w:w="2027" w:type="dxa"/>
          </w:tcPr>
          <w:p w14:paraId="4695CC38" w14:textId="77777777" w:rsidR="00342FCF" w:rsidRPr="00E940DB" w:rsidRDefault="00342FCF" w:rsidP="00F15060">
            <w:pPr>
              <w:spacing w:before="120"/>
              <w:rPr>
                <w:lang w:val="en-GB"/>
              </w:rPr>
            </w:pPr>
            <w:r w:rsidRPr="003E3F36">
              <w:t xml:space="preserve">Execution Activity 1 </w:t>
            </w:r>
            <w:r w:rsidR="007D6D86" w:rsidRPr="007D6D86">
              <w:rPr>
                <w:highlight w:val="yellow"/>
              </w:rPr>
              <w:t>(write name of the activity)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3656B9A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45FB0818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049F31C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312826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62486C0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4101652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4B99056E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99C43A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4DDBEF00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3461D77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CF2D8B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FB78278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  <w:shd w:val="clear" w:color="auto" w:fill="FFFFFF" w:themeFill="background1"/>
          </w:tcPr>
          <w:p w14:paraId="1FC39945" w14:textId="77777777" w:rsidR="00342FCF" w:rsidRPr="003E3F36" w:rsidRDefault="00342FCF" w:rsidP="008738A9">
            <w:pPr>
              <w:spacing w:before="120"/>
              <w:jc w:val="both"/>
            </w:pPr>
          </w:p>
        </w:tc>
      </w:tr>
      <w:tr w:rsidR="00342FCF" w:rsidRPr="003E3F36" w14:paraId="16443426" w14:textId="77777777" w:rsidTr="084F0D4D">
        <w:trPr>
          <w:cantSplit/>
        </w:trPr>
        <w:tc>
          <w:tcPr>
            <w:tcW w:w="2027" w:type="dxa"/>
          </w:tcPr>
          <w:p w14:paraId="410C81BC" w14:textId="77777777" w:rsidR="00342FCF" w:rsidRPr="003E3F36" w:rsidRDefault="00342FCF" w:rsidP="00F15060">
            <w:pPr>
              <w:spacing w:before="120"/>
            </w:pPr>
            <w:r w:rsidRPr="003E3F36">
              <w:t xml:space="preserve">Preparation Activity 2 </w:t>
            </w:r>
            <w:r w:rsidR="007D6D86" w:rsidRPr="007D6D86">
              <w:rPr>
                <w:highlight w:val="yellow"/>
              </w:rPr>
              <w:t>(write name of the activity)</w:t>
            </w:r>
          </w:p>
        </w:tc>
        <w:tc>
          <w:tcPr>
            <w:tcW w:w="845" w:type="dxa"/>
          </w:tcPr>
          <w:p w14:paraId="0562CB0E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34CE0A4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62EBF3C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D98A12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2946DB8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5997CC1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110FFD37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B69937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3FE9F23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nil"/>
            </w:tcBorders>
          </w:tcPr>
          <w:p w14:paraId="1F72F64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08CE6F9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  <w:shd w:val="clear" w:color="auto" w:fill="FFFFFF" w:themeFill="background1"/>
          </w:tcPr>
          <w:p w14:paraId="61CDCEA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6BB9E253" w14:textId="77777777" w:rsidR="00342FCF" w:rsidRPr="003E3F36" w:rsidRDefault="00342FCF" w:rsidP="00F15060">
            <w:pPr>
              <w:spacing w:before="120"/>
              <w:jc w:val="both"/>
            </w:pPr>
          </w:p>
        </w:tc>
      </w:tr>
      <w:tr w:rsidR="00342FCF" w:rsidRPr="003E3F36" w14:paraId="639D8FE2" w14:textId="77777777" w:rsidTr="084F0D4D">
        <w:trPr>
          <w:cantSplit/>
        </w:trPr>
        <w:tc>
          <w:tcPr>
            <w:tcW w:w="2027" w:type="dxa"/>
          </w:tcPr>
          <w:p w14:paraId="1242A832" w14:textId="77777777" w:rsidR="00342FCF" w:rsidRPr="003E3F36" w:rsidRDefault="00342FCF" w:rsidP="00F15060">
            <w:pPr>
              <w:spacing w:before="120"/>
              <w:jc w:val="both"/>
            </w:pPr>
            <w:r w:rsidRPr="003E3F36">
              <w:lastRenderedPageBreak/>
              <w:t>Etc.</w:t>
            </w:r>
          </w:p>
        </w:tc>
        <w:tc>
          <w:tcPr>
            <w:tcW w:w="845" w:type="dxa"/>
          </w:tcPr>
          <w:p w14:paraId="23DE523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52E562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07547A0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5043CB0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0745931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537F28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DFB9E20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0DF9E5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4E871B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44A5D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38610E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37805D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463F29E8" w14:textId="77777777" w:rsidR="00342FCF" w:rsidRPr="003E3F36" w:rsidRDefault="00342FCF" w:rsidP="00F15060">
            <w:pPr>
              <w:spacing w:before="120"/>
              <w:jc w:val="both"/>
            </w:pPr>
          </w:p>
        </w:tc>
      </w:tr>
    </w:tbl>
    <w:p w14:paraId="3B7B4B86" w14:textId="77777777" w:rsidR="00342FCF" w:rsidRDefault="00342FCF" w:rsidP="00342FCF">
      <w:pPr>
        <w:rPr>
          <w:color w:val="C00000"/>
          <w:lang w:val="en-GB"/>
        </w:rPr>
      </w:pPr>
    </w:p>
    <w:p w14:paraId="61DB8396" w14:textId="77777777" w:rsidR="00280D1E" w:rsidRDefault="00280D1E" w:rsidP="00342FCF">
      <w:pPr>
        <w:rPr>
          <w:color w:val="C00000"/>
          <w:lang w:val="en-GB"/>
        </w:rPr>
      </w:pPr>
    </w:p>
    <w:p w14:paraId="599FD4B8" w14:textId="77777777" w:rsidR="00280D1E" w:rsidRDefault="00280D1E" w:rsidP="00342FCF">
      <w:pPr>
        <w:rPr>
          <w:color w:val="C00000"/>
          <w:lang w:val="en-GB"/>
        </w:rPr>
      </w:pPr>
    </w:p>
    <w:p w14:paraId="04F66332" w14:textId="77777777" w:rsidR="00280D1E" w:rsidRDefault="00280D1E" w:rsidP="00342FCF">
      <w:pPr>
        <w:rPr>
          <w:color w:val="C00000"/>
          <w:lang w:val="en-GB"/>
        </w:rPr>
      </w:pPr>
    </w:p>
    <w:p w14:paraId="1A576CBC" w14:textId="77777777" w:rsidR="00280D1E" w:rsidRDefault="00280D1E" w:rsidP="00342FCF">
      <w:pPr>
        <w:rPr>
          <w:color w:val="C00000"/>
          <w:lang w:val="en-GB"/>
        </w:rPr>
      </w:pPr>
    </w:p>
    <w:p w14:paraId="5AB9275B" w14:textId="77777777" w:rsidR="00280D1E" w:rsidRDefault="00280D1E" w:rsidP="00342FCF">
      <w:pPr>
        <w:rPr>
          <w:color w:val="C00000"/>
          <w:lang w:val="en-GB"/>
        </w:rPr>
      </w:pPr>
    </w:p>
    <w:p w14:paraId="0EB4DD05" w14:textId="77777777" w:rsidR="00735E38" w:rsidRDefault="00735E38" w:rsidP="00B54AE2">
      <w:pPr>
        <w:rPr>
          <w:color w:val="C00000"/>
          <w:lang w:val="en-GB"/>
        </w:rPr>
      </w:pPr>
    </w:p>
    <w:p w14:paraId="616F7AD3" w14:textId="6269C4EF" w:rsidR="00342FCF" w:rsidRDefault="007D6D86" w:rsidP="00B54AE2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EXAMPLE: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7D6D86" w:rsidRPr="003E3F36" w14:paraId="52E0A550" w14:textId="77777777" w:rsidTr="751EFD84">
        <w:trPr>
          <w:cantSplit/>
        </w:trPr>
        <w:tc>
          <w:tcPr>
            <w:tcW w:w="14459" w:type="dxa"/>
            <w:gridSpan w:val="14"/>
          </w:tcPr>
          <w:p w14:paraId="0F27DB29" w14:textId="31046213" w:rsidR="007D6D86" w:rsidRPr="003E3F36" w:rsidRDefault="007D6D86" w:rsidP="0073131D">
            <w:pPr>
              <w:spacing w:before="120"/>
              <w:jc w:val="both"/>
              <w:rPr>
                <w:highlight w:val="lightGray"/>
              </w:rPr>
            </w:pPr>
            <w:r>
              <w:t>Execution period of the action (</w:t>
            </w:r>
            <w:r w:rsidRPr="751EFD84">
              <w:rPr>
                <w:highlight w:val="yellow"/>
              </w:rPr>
              <w:t>specify the duration in weeks or months):</w:t>
            </w:r>
            <w:r>
              <w:t xml:space="preserve"> </w:t>
            </w:r>
            <w:r>
              <w:t>6</w:t>
            </w:r>
            <w:r>
              <w:t xml:space="preserve"> MONTHS</w:t>
            </w:r>
          </w:p>
        </w:tc>
      </w:tr>
      <w:tr w:rsidR="007D6D86" w:rsidRPr="003E3F36" w14:paraId="554858E7" w14:textId="77777777" w:rsidTr="751EFD84">
        <w:trPr>
          <w:cantSplit/>
        </w:trPr>
        <w:tc>
          <w:tcPr>
            <w:tcW w:w="2027" w:type="dxa"/>
            <w:tcBorders>
              <w:top w:val="nil"/>
            </w:tcBorders>
          </w:tcPr>
          <w:p w14:paraId="529AEE40" w14:textId="77777777" w:rsidR="007D6D86" w:rsidRPr="003E3F36" w:rsidRDefault="007D6D86" w:rsidP="1D530042">
            <w:pPr>
              <w:spacing w:before="120"/>
              <w:jc w:val="both"/>
            </w:pPr>
            <w:r>
              <w:t>Activity</w:t>
            </w:r>
          </w:p>
        </w:tc>
        <w:tc>
          <w:tcPr>
            <w:tcW w:w="845" w:type="dxa"/>
            <w:tcBorders>
              <w:top w:val="nil"/>
            </w:tcBorders>
          </w:tcPr>
          <w:p w14:paraId="7F27E2D0" w14:textId="77777777" w:rsidR="007D6D86" w:rsidRPr="003E3F36" w:rsidRDefault="007D6D86" w:rsidP="1D530042">
            <w:pPr>
              <w:spacing w:before="120"/>
              <w:jc w:val="both"/>
            </w:pPr>
            <w:r>
              <w:t>month1</w:t>
            </w:r>
          </w:p>
        </w:tc>
        <w:tc>
          <w:tcPr>
            <w:tcW w:w="845" w:type="dxa"/>
            <w:tcBorders>
              <w:top w:val="nil"/>
            </w:tcBorders>
          </w:tcPr>
          <w:p w14:paraId="1B78E107" w14:textId="77777777" w:rsidR="007D6D86" w:rsidRPr="003E3F36" w:rsidRDefault="007D6D86" w:rsidP="1D530042">
            <w:pPr>
              <w:spacing w:before="120"/>
              <w:jc w:val="both"/>
            </w:pPr>
            <w:r>
              <w:t>month2</w:t>
            </w:r>
          </w:p>
        </w:tc>
        <w:tc>
          <w:tcPr>
            <w:tcW w:w="845" w:type="dxa"/>
            <w:tcBorders>
              <w:top w:val="nil"/>
            </w:tcBorders>
          </w:tcPr>
          <w:p w14:paraId="4BBAC0E7" w14:textId="77777777" w:rsidR="007D6D86" w:rsidRPr="003E3F36" w:rsidRDefault="007D6D86" w:rsidP="1D530042">
            <w:pPr>
              <w:spacing w:before="120"/>
              <w:jc w:val="both"/>
            </w:pPr>
            <w:r>
              <w:t>Week (or month) 3</w:t>
            </w:r>
          </w:p>
        </w:tc>
        <w:tc>
          <w:tcPr>
            <w:tcW w:w="846" w:type="dxa"/>
            <w:tcBorders>
              <w:top w:val="nil"/>
            </w:tcBorders>
          </w:tcPr>
          <w:p w14:paraId="436B1A8F" w14:textId="77777777" w:rsidR="007D6D86" w:rsidRPr="003E3F36" w:rsidRDefault="007D6D86" w:rsidP="1D530042">
            <w:pPr>
              <w:spacing w:before="120"/>
              <w:jc w:val="both"/>
            </w:pPr>
            <w:r>
              <w:t>Week (or month) 4</w:t>
            </w:r>
          </w:p>
        </w:tc>
        <w:tc>
          <w:tcPr>
            <w:tcW w:w="846" w:type="dxa"/>
            <w:tcBorders>
              <w:top w:val="nil"/>
            </w:tcBorders>
          </w:tcPr>
          <w:p w14:paraId="64874035" w14:textId="77777777" w:rsidR="007D6D86" w:rsidRPr="003E3F36" w:rsidRDefault="007D6D86" w:rsidP="1D530042">
            <w:pPr>
              <w:spacing w:before="120"/>
              <w:jc w:val="both"/>
            </w:pPr>
            <w:r>
              <w:t>Week (or month) 5</w:t>
            </w:r>
          </w:p>
        </w:tc>
        <w:tc>
          <w:tcPr>
            <w:tcW w:w="846" w:type="dxa"/>
            <w:tcBorders>
              <w:top w:val="nil"/>
            </w:tcBorders>
          </w:tcPr>
          <w:p w14:paraId="3E8BEFF7" w14:textId="77777777" w:rsidR="007D6D86" w:rsidRPr="003E3F36" w:rsidRDefault="007D6D86" w:rsidP="1D530042">
            <w:pPr>
              <w:spacing w:before="120"/>
              <w:jc w:val="both"/>
            </w:pPr>
            <w:r>
              <w:t>Week 6</w:t>
            </w:r>
          </w:p>
        </w:tc>
        <w:tc>
          <w:tcPr>
            <w:tcW w:w="846" w:type="dxa"/>
            <w:tcBorders>
              <w:top w:val="nil"/>
            </w:tcBorders>
          </w:tcPr>
          <w:p w14:paraId="46EC05D0" w14:textId="77777777" w:rsidR="007D6D86" w:rsidRPr="003E3F36" w:rsidRDefault="007D6D86" w:rsidP="1D530042">
            <w:pPr>
              <w:spacing w:before="120"/>
              <w:jc w:val="both"/>
            </w:pPr>
            <w:r>
              <w:t>Week 7</w:t>
            </w:r>
          </w:p>
        </w:tc>
        <w:tc>
          <w:tcPr>
            <w:tcW w:w="846" w:type="dxa"/>
            <w:tcBorders>
              <w:top w:val="nil"/>
            </w:tcBorders>
          </w:tcPr>
          <w:p w14:paraId="3241EB43" w14:textId="77777777" w:rsidR="007D6D86" w:rsidRPr="003E3F36" w:rsidRDefault="007D6D86" w:rsidP="1D530042">
            <w:pPr>
              <w:spacing w:before="120"/>
              <w:jc w:val="both"/>
            </w:pPr>
            <w:r>
              <w:t>Week 8</w:t>
            </w:r>
          </w:p>
        </w:tc>
        <w:tc>
          <w:tcPr>
            <w:tcW w:w="846" w:type="dxa"/>
            <w:tcBorders>
              <w:top w:val="nil"/>
            </w:tcBorders>
          </w:tcPr>
          <w:p w14:paraId="28256DFB" w14:textId="77777777" w:rsidR="007D6D86" w:rsidRPr="003E3F36" w:rsidRDefault="007D6D86" w:rsidP="1D530042">
            <w:pPr>
              <w:spacing w:before="120"/>
              <w:jc w:val="both"/>
            </w:pPr>
            <w:r>
              <w:t>Week 9</w:t>
            </w:r>
          </w:p>
        </w:tc>
        <w:tc>
          <w:tcPr>
            <w:tcW w:w="846" w:type="dxa"/>
            <w:tcBorders>
              <w:top w:val="nil"/>
            </w:tcBorders>
          </w:tcPr>
          <w:p w14:paraId="1CE7DB98" w14:textId="77777777" w:rsidR="007D6D86" w:rsidRPr="003E3F36" w:rsidRDefault="007D6D86" w:rsidP="1D530042">
            <w:pPr>
              <w:spacing w:before="120"/>
              <w:jc w:val="both"/>
            </w:pPr>
            <w:r>
              <w:t>Week 10</w:t>
            </w:r>
          </w:p>
        </w:tc>
        <w:tc>
          <w:tcPr>
            <w:tcW w:w="846" w:type="dxa"/>
            <w:tcBorders>
              <w:top w:val="nil"/>
            </w:tcBorders>
          </w:tcPr>
          <w:p w14:paraId="6431C7CF" w14:textId="77777777" w:rsidR="007D6D86" w:rsidRPr="003E3F36" w:rsidRDefault="007D6D86" w:rsidP="1D530042">
            <w:pPr>
              <w:spacing w:before="120"/>
              <w:jc w:val="both"/>
            </w:pPr>
            <w:r>
              <w:t>Week 11</w:t>
            </w:r>
          </w:p>
        </w:tc>
        <w:tc>
          <w:tcPr>
            <w:tcW w:w="846" w:type="dxa"/>
            <w:tcBorders>
              <w:top w:val="nil"/>
            </w:tcBorders>
          </w:tcPr>
          <w:p w14:paraId="00444998" w14:textId="77777777" w:rsidR="007D6D86" w:rsidRPr="003E3F36" w:rsidRDefault="007D6D86" w:rsidP="1D530042">
            <w:pPr>
              <w:spacing w:before="120"/>
              <w:jc w:val="both"/>
            </w:pPr>
            <w:r>
              <w:t>Week 12</w:t>
            </w:r>
          </w:p>
        </w:tc>
        <w:tc>
          <w:tcPr>
            <w:tcW w:w="2283" w:type="dxa"/>
            <w:tcBorders>
              <w:top w:val="nil"/>
            </w:tcBorders>
          </w:tcPr>
          <w:p w14:paraId="6DF44E53" w14:textId="77777777" w:rsidR="007D6D86" w:rsidRPr="003E3F36" w:rsidRDefault="007D6D86" w:rsidP="1D530042">
            <w:pPr>
              <w:spacing w:before="120"/>
              <w:jc w:val="both"/>
            </w:pPr>
            <w:r>
              <w:t xml:space="preserve">Implementing </w:t>
            </w:r>
            <w:proofErr w:type="spellStart"/>
            <w:r>
              <w:t>organisation</w:t>
            </w:r>
            <w:proofErr w:type="spellEnd"/>
          </w:p>
        </w:tc>
      </w:tr>
      <w:tr w:rsidR="007D6D86" w:rsidRPr="003E3F36" w14:paraId="2E3EDB3A" w14:textId="77777777" w:rsidTr="005D59D4">
        <w:trPr>
          <w:cantSplit/>
          <w:trHeight w:val="53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6C3" w14:textId="77777777" w:rsidR="007D6D86" w:rsidRPr="00735E38" w:rsidRDefault="007D6D86" w:rsidP="007D6D86">
            <w:pPr>
              <w:spacing w:before="120"/>
              <w:rPr>
                <w:sz w:val="18"/>
                <w:szCs w:val="18"/>
              </w:rPr>
            </w:pPr>
            <w:r w:rsidRPr="00735E38">
              <w:rPr>
                <w:sz w:val="18"/>
                <w:szCs w:val="18"/>
              </w:rPr>
              <w:t>Preparation Activity 1: SEMINAR WITH WOMEN WORKERS IN THE MAQUILAS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0FF5F2" w14:textId="77777777" w:rsidR="007D6D86" w:rsidRPr="00C5217C" w:rsidRDefault="007D6D86" w:rsidP="1D530042">
            <w:pPr>
              <w:spacing w:before="120"/>
              <w:jc w:val="both"/>
              <w:rPr>
                <w:highlight w:val="lightGray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AD66" w14:textId="77777777" w:rsidR="007D6D86" w:rsidRPr="00C5217C" w:rsidRDefault="007D6D86" w:rsidP="0073131D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77777777" w:rsidR="007D6D86" w:rsidRPr="00C5217C" w:rsidRDefault="007D6D86" w:rsidP="0073131D">
            <w:pPr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A226A1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AD93B2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E4B5B7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204FF1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F0D7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2F1B3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2C34E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A4E5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19836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FF8" w14:textId="77777777" w:rsidR="007D6D86" w:rsidRPr="003E3F36" w:rsidRDefault="007D6D86" w:rsidP="0073131D">
            <w:pPr>
              <w:spacing w:before="120"/>
              <w:jc w:val="both"/>
            </w:pPr>
            <w:r>
              <w:t xml:space="preserve">SOLIDAR </w:t>
            </w:r>
          </w:p>
        </w:tc>
      </w:tr>
      <w:tr w:rsidR="005D59D4" w:rsidRPr="003E3F36" w14:paraId="09CAA4B2" w14:textId="77777777" w:rsidTr="751EFD84">
        <w:trPr>
          <w:cantSplit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20B" w14:textId="77777777" w:rsidR="007D6D86" w:rsidRPr="00735E38" w:rsidRDefault="007D6D86" w:rsidP="007D6D86">
            <w:pPr>
              <w:spacing w:before="120"/>
              <w:rPr>
                <w:sz w:val="18"/>
                <w:szCs w:val="18"/>
                <w:lang w:val="en-GB"/>
              </w:rPr>
            </w:pPr>
            <w:r w:rsidRPr="00735E38">
              <w:rPr>
                <w:sz w:val="18"/>
                <w:szCs w:val="18"/>
              </w:rPr>
              <w:t>Execution Activity 1: SEMINAR WITH WOMEN WORKERS IN THE MAQUILAS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6FEF7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194DBDC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9D0D3C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D245A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1BE67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B5B0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AA69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96D064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1C98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72C0D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A21919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D18F9B" w14:textId="77777777" w:rsidR="007D6D86" w:rsidRPr="003E3F36" w:rsidRDefault="007D6D86" w:rsidP="0073131D">
            <w:pPr>
              <w:spacing w:before="120"/>
              <w:jc w:val="both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E76DF" w14:textId="77777777" w:rsidR="007D6D86" w:rsidRPr="003E3F36" w:rsidRDefault="007D6D86" w:rsidP="0073131D">
            <w:pPr>
              <w:spacing w:before="120"/>
              <w:jc w:val="both"/>
            </w:pPr>
            <w:r>
              <w:t>SOLIDAR</w:t>
            </w:r>
          </w:p>
        </w:tc>
      </w:tr>
    </w:tbl>
    <w:p w14:paraId="0F3CABC7" w14:textId="77777777" w:rsidR="00504374" w:rsidRPr="00342FCF" w:rsidRDefault="00504374" w:rsidP="00AD3631">
      <w:pPr>
        <w:rPr>
          <w:lang w:val="en-GB"/>
        </w:rPr>
      </w:pPr>
    </w:p>
    <w:p w14:paraId="16DEB4AB" w14:textId="77777777" w:rsidR="007D6D86" w:rsidRPr="00342FCF" w:rsidRDefault="007D6D86" w:rsidP="00504374">
      <w:pPr>
        <w:rPr>
          <w:lang w:val="en-GB"/>
        </w:rPr>
      </w:pPr>
    </w:p>
    <w:sectPr w:rsidR="007D6D86" w:rsidRPr="00342FCF" w:rsidSect="00031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276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4707" w14:textId="77777777" w:rsidR="00EB059E" w:rsidRDefault="00EB059E" w:rsidP="004B345C">
      <w:pPr>
        <w:spacing w:after="0" w:line="240" w:lineRule="auto"/>
      </w:pPr>
      <w:r>
        <w:separator/>
      </w:r>
    </w:p>
  </w:endnote>
  <w:endnote w:type="continuationSeparator" w:id="0">
    <w:p w14:paraId="42C5911E" w14:textId="77777777" w:rsidR="00EB059E" w:rsidRDefault="00EB059E" w:rsidP="004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30F8" w14:textId="77777777" w:rsidR="00BE75F1" w:rsidRDefault="00BE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65116" w14:textId="77777777" w:rsidR="005226FC" w:rsidRPr="005226FC" w:rsidRDefault="005226FC" w:rsidP="005226FC">
        <w:pPr>
          <w:pStyle w:val="Header"/>
          <w:rPr>
            <w:rFonts w:ascii="Calibri Light" w:hAnsi="Calibri Light"/>
          </w:rPr>
        </w:pPr>
      </w:p>
      <w:p w14:paraId="15771D2E" w14:textId="77777777" w:rsidR="005226FC" w:rsidRPr="005226FC" w:rsidRDefault="005226FC" w:rsidP="005226FC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  <w:lang w:val="fr-BE" w:eastAsia="fr-BE"/>
          </w:rPr>
          <w:drawing>
            <wp:anchor distT="0" distB="0" distL="114300" distR="114300" simplePos="0" relativeHeight="251662336" behindDoc="0" locked="0" layoutInCell="1" allowOverlap="1" wp14:anchorId="3C989B1E" wp14:editId="45839827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D0FA8" w14:textId="77777777" w:rsidR="005226FC" w:rsidRPr="005226FC" w:rsidRDefault="005226FC" w:rsidP="005226FC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14:paraId="15EC428A" w14:textId="77777777" w:rsidR="005226FC" w:rsidRPr="005226FC" w:rsidRDefault="005226FC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7D6D86">
          <w:rPr>
            <w:rFonts w:ascii="Calibri Light" w:hAnsi="Calibri Light"/>
            <w:noProof/>
          </w:rPr>
          <w:t>7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14:paraId="7DF4E37C" w14:textId="77777777" w:rsidR="00D523E8" w:rsidRPr="005226FC" w:rsidRDefault="00D523E8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BE75F1" w:rsidRDefault="00BE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AA6E" w14:textId="77777777" w:rsidR="00EB059E" w:rsidRDefault="00EB059E" w:rsidP="004B345C">
      <w:pPr>
        <w:spacing w:after="0" w:line="240" w:lineRule="auto"/>
      </w:pPr>
      <w:r>
        <w:separator/>
      </w:r>
    </w:p>
  </w:footnote>
  <w:footnote w:type="continuationSeparator" w:id="0">
    <w:p w14:paraId="532B6EDC" w14:textId="77777777" w:rsidR="00EB059E" w:rsidRDefault="00EB059E" w:rsidP="004B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C6F4" w14:textId="77777777" w:rsidR="00D523E8" w:rsidRDefault="00EB059E">
    <w:pPr>
      <w:pStyle w:val="Header"/>
    </w:pPr>
    <w:r>
      <w:rPr>
        <w:noProof/>
      </w:rPr>
      <w:pict w14:anchorId="27A87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5" o:spid="_x0000_s1027" type="#_x0000_t75" style="position:absolute;margin-left:0;margin-top:0;width:446pt;height:647.9pt;z-index:-251657216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2E02" w14:textId="667CB5CD" w:rsidR="005226FC" w:rsidRDefault="04B5774E" w:rsidP="449AD000">
    <w:pPr>
      <w:rPr>
        <w:rFonts w:ascii="Calibri" w:eastAsia="Calibri" w:hAnsi="Calibri" w:cs="Calibri"/>
        <w:color w:val="000000" w:themeColor="text1"/>
      </w:rPr>
    </w:pPr>
    <w:r>
      <w:rPr>
        <w:noProof/>
      </w:rPr>
      <w:drawing>
        <wp:inline distT="0" distB="0" distL="0" distR="0" wp14:anchorId="6D235F37" wp14:editId="19A6F9C1">
          <wp:extent cx="1514475" cy="647700"/>
          <wp:effectExtent l="0" t="0" r="0" b="0"/>
          <wp:docPr id="2063564417" name="Picture 2063564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73ADF448" wp14:editId="4C2539B6">
          <wp:extent cx="1047750" cy="600075"/>
          <wp:effectExtent l="0" t="0" r="0" b="0"/>
          <wp:docPr id="149389045" name="Picture 149389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1F1D9CCB" wp14:editId="53C3FB02">
          <wp:extent cx="1314450" cy="714375"/>
          <wp:effectExtent l="0" t="0" r="0" b="0"/>
          <wp:docPr id="1571219946" name="Picture 1571219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1E394" w14:textId="02AC877C" w:rsidR="005226FC" w:rsidRDefault="005226FC" w:rsidP="449AD000">
    <w:pPr>
      <w:pStyle w:val="Header"/>
      <w:tabs>
        <w:tab w:val="left" w:pos="2040"/>
      </w:tabs>
    </w:pPr>
  </w:p>
  <w:p w14:paraId="722B00AE" w14:textId="77777777" w:rsidR="005226FC" w:rsidRDefault="005226FC">
    <w:pPr>
      <w:pStyle w:val="Header"/>
    </w:pPr>
  </w:p>
  <w:p w14:paraId="42C6D796" w14:textId="77777777" w:rsidR="0018184B" w:rsidRDefault="0018184B" w:rsidP="002423BA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77777777" w:rsidR="00D523E8" w:rsidRDefault="00EB059E">
    <w:pPr>
      <w:pStyle w:val="Header"/>
    </w:pPr>
    <w:r>
      <w:rPr>
        <w:noProof/>
      </w:rPr>
      <w:pict w14:anchorId="4B111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4" o:spid="_x0000_s1026" type="#_x0000_t75" style="position:absolute;margin-left:0;margin-top:0;width:446pt;height:647.9pt;z-index:-251658240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D7"/>
    <w:multiLevelType w:val="hybridMultilevel"/>
    <w:tmpl w:val="7350342E"/>
    <w:styleLink w:val="WWNum9"/>
    <w:lvl w:ilvl="0" w:tplc="04E8917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64DDE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4226A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AAB5F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8038F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AC8D9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E081C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8031D6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F383D4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57F"/>
    <w:multiLevelType w:val="hybridMultilevel"/>
    <w:tmpl w:val="FA60E682"/>
    <w:styleLink w:val="WWNum13"/>
    <w:lvl w:ilvl="0" w:tplc="90E41624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 w:tplc="CBA2ABD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64588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8A843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481FD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00856B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223C90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DE2416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D4451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066E"/>
    <w:multiLevelType w:val="hybridMultilevel"/>
    <w:tmpl w:val="A3CAFF56"/>
    <w:styleLink w:val="WWNum19"/>
    <w:lvl w:ilvl="0" w:tplc="7706B2D2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 w:tplc="A8F8A69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488E1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FC7A2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2C30D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D0D03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E08A2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B460E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C8998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864418">
    <w:abstractNumId w:val="17"/>
  </w:num>
  <w:num w:numId="2" w16cid:durableId="939026889">
    <w:abstractNumId w:val="1"/>
  </w:num>
  <w:num w:numId="3" w16cid:durableId="473260801">
    <w:abstractNumId w:val="0"/>
  </w:num>
  <w:num w:numId="4" w16cid:durableId="1131249376">
    <w:abstractNumId w:val="15"/>
  </w:num>
  <w:num w:numId="5" w16cid:durableId="2024748338">
    <w:abstractNumId w:val="10"/>
  </w:num>
  <w:num w:numId="6" w16cid:durableId="1972393383">
    <w:abstractNumId w:val="16"/>
  </w:num>
  <w:num w:numId="7" w16cid:durableId="2006787788">
    <w:abstractNumId w:val="8"/>
  </w:num>
  <w:num w:numId="8" w16cid:durableId="133765977">
    <w:abstractNumId w:val="3"/>
  </w:num>
  <w:num w:numId="9" w16cid:durableId="65808325">
    <w:abstractNumId w:val="5"/>
  </w:num>
  <w:num w:numId="10" w16cid:durableId="130221811">
    <w:abstractNumId w:val="4"/>
  </w:num>
  <w:num w:numId="11" w16cid:durableId="1652711164">
    <w:abstractNumId w:val="2"/>
  </w:num>
  <w:num w:numId="12" w16cid:durableId="785121308">
    <w:abstractNumId w:val="12"/>
  </w:num>
  <w:num w:numId="13" w16cid:durableId="1231424245">
    <w:abstractNumId w:val="9"/>
  </w:num>
  <w:num w:numId="14" w16cid:durableId="539706299">
    <w:abstractNumId w:val="7"/>
  </w:num>
  <w:num w:numId="15" w16cid:durableId="1835803422">
    <w:abstractNumId w:val="6"/>
  </w:num>
  <w:num w:numId="16" w16cid:durableId="1825858043">
    <w:abstractNumId w:val="11"/>
  </w:num>
  <w:num w:numId="17" w16cid:durableId="1285891345">
    <w:abstractNumId w:val="14"/>
  </w:num>
  <w:num w:numId="18" w16cid:durableId="1887254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4"/>
    <w:rsid w:val="00012163"/>
    <w:rsid w:val="000135CF"/>
    <w:rsid w:val="00031E23"/>
    <w:rsid w:val="00065E99"/>
    <w:rsid w:val="00092433"/>
    <w:rsid w:val="000D5844"/>
    <w:rsid w:val="001015FE"/>
    <w:rsid w:val="001776A4"/>
    <w:rsid w:val="0018184B"/>
    <w:rsid w:val="001A20C8"/>
    <w:rsid w:val="001A4694"/>
    <w:rsid w:val="001B0B63"/>
    <w:rsid w:val="001B7D68"/>
    <w:rsid w:val="002259D8"/>
    <w:rsid w:val="00231188"/>
    <w:rsid w:val="002423BA"/>
    <w:rsid w:val="0025681D"/>
    <w:rsid w:val="0025758E"/>
    <w:rsid w:val="00280D1E"/>
    <w:rsid w:val="00290A1D"/>
    <w:rsid w:val="002C459B"/>
    <w:rsid w:val="002C47AD"/>
    <w:rsid w:val="003161DE"/>
    <w:rsid w:val="00342FCF"/>
    <w:rsid w:val="003669BF"/>
    <w:rsid w:val="00385331"/>
    <w:rsid w:val="0039154D"/>
    <w:rsid w:val="003A6804"/>
    <w:rsid w:val="003B5F82"/>
    <w:rsid w:val="0043055F"/>
    <w:rsid w:val="00471FFE"/>
    <w:rsid w:val="004B345C"/>
    <w:rsid w:val="004F437A"/>
    <w:rsid w:val="00504374"/>
    <w:rsid w:val="005226FC"/>
    <w:rsid w:val="0052751D"/>
    <w:rsid w:val="0055212C"/>
    <w:rsid w:val="005C5376"/>
    <w:rsid w:val="005D59D4"/>
    <w:rsid w:val="005E2FA8"/>
    <w:rsid w:val="00644005"/>
    <w:rsid w:val="006679AC"/>
    <w:rsid w:val="006E231A"/>
    <w:rsid w:val="006F4F33"/>
    <w:rsid w:val="00702822"/>
    <w:rsid w:val="00721354"/>
    <w:rsid w:val="00735E38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D015E"/>
    <w:rsid w:val="00AD3631"/>
    <w:rsid w:val="00AD4648"/>
    <w:rsid w:val="00AD51EA"/>
    <w:rsid w:val="00AF013D"/>
    <w:rsid w:val="00B1582D"/>
    <w:rsid w:val="00B31431"/>
    <w:rsid w:val="00B37C34"/>
    <w:rsid w:val="00B41735"/>
    <w:rsid w:val="00B54AE2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36530"/>
    <w:rsid w:val="00E87837"/>
    <w:rsid w:val="00E940DB"/>
    <w:rsid w:val="00EB059E"/>
    <w:rsid w:val="00F24876"/>
    <w:rsid w:val="00F877CF"/>
    <w:rsid w:val="00F92342"/>
    <w:rsid w:val="010DC529"/>
    <w:rsid w:val="025B61CC"/>
    <w:rsid w:val="04B5774E"/>
    <w:rsid w:val="06AEB958"/>
    <w:rsid w:val="084F0D4D"/>
    <w:rsid w:val="0FB53FAD"/>
    <w:rsid w:val="1144536F"/>
    <w:rsid w:val="166A7E97"/>
    <w:rsid w:val="1B4CF4EA"/>
    <w:rsid w:val="1D530042"/>
    <w:rsid w:val="20D6C949"/>
    <w:rsid w:val="31CD4E50"/>
    <w:rsid w:val="334BB52B"/>
    <w:rsid w:val="34135EAD"/>
    <w:rsid w:val="3C06C204"/>
    <w:rsid w:val="449AD000"/>
    <w:rsid w:val="45DE84AF"/>
    <w:rsid w:val="4AD1988C"/>
    <w:rsid w:val="4C9C3E0F"/>
    <w:rsid w:val="4DCC42E3"/>
    <w:rsid w:val="4E00BF57"/>
    <w:rsid w:val="665707D8"/>
    <w:rsid w:val="679D3645"/>
    <w:rsid w:val="6C7FFBB3"/>
    <w:rsid w:val="73FE7CEB"/>
    <w:rsid w:val="751EFD84"/>
    <w:rsid w:val="790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1A268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eastAsiaTheme="minorHAns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22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numbering" w:customStyle="1" w:styleId="WWNum9">
    <w:name w:val="WWNum9"/>
    <w:basedOn w:val="NoList"/>
    <w:rsid w:val="005226FC"/>
    <w:pPr>
      <w:numPr>
        <w:numId w:val="2"/>
      </w:numPr>
    </w:pPr>
  </w:style>
  <w:style w:type="numbering" w:customStyle="1" w:styleId="WWNum19">
    <w:name w:val="WWNum19"/>
    <w:basedOn w:val="NoList"/>
    <w:rsid w:val="005226FC"/>
    <w:pPr>
      <w:numPr>
        <w:numId w:val="6"/>
      </w:numPr>
    </w:pPr>
  </w:style>
  <w:style w:type="paragraph" w:customStyle="1" w:styleId="Standard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numbering" w:customStyle="1" w:styleId="WWNum13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226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ée un document." ma:contentTypeScope="" ma:versionID="e2770489ca4807db8f022b67136a3093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370b47250ec74e722245e4dbfe893979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BBF21-B313-4FC1-A8FB-4351196D9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17A2B-F263-4058-97E3-0FE231B6A0B5}"/>
</file>

<file path=customXml/itemProps3.xml><?xml version="1.0" encoding="utf-8"?>
<ds:datastoreItem xmlns:ds="http://schemas.openxmlformats.org/officeDocument/2006/customXml" ds:itemID="{E6E3101C-CA40-454A-A192-8A0329C80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453FB-E9CA-4A65-AE44-8F8C490973F7}">
  <ds:schemaRefs>
    <ds:schemaRef ds:uri="http://schemas.microsoft.com/office/2006/metadata/properties"/>
    <ds:schemaRef ds:uri="http://schemas.microsoft.com/office/infopath/2007/PartnerControls"/>
    <ds:schemaRef ds:uri="73ab46b5-e645-4503-8b72-c96e5af18424"/>
    <ds:schemaRef ds:uri="fd54a623-184b-4c74-aa64-04e82126c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Alba Gonzalez</cp:lastModifiedBy>
  <cp:revision>25</cp:revision>
  <cp:lastPrinted>2016-07-18T14:23:00Z</cp:lastPrinted>
  <dcterms:created xsi:type="dcterms:W3CDTF">2020-02-28T11:49:00Z</dcterms:created>
  <dcterms:modified xsi:type="dcterms:W3CDTF">2022-04-14T11:05:00Z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